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4993BA" w14:textId="654BB669" w:rsidR="000A1330" w:rsidRPr="000A1330" w:rsidRDefault="000A1330" w:rsidP="005D460E">
      <w:pPr>
        <w:pStyle w:val="a4"/>
        <w:spacing w:line="360" w:lineRule="auto"/>
        <w:jc w:val="center"/>
        <w:rPr>
          <w:b/>
          <w:bCs/>
          <w:sz w:val="36"/>
          <w:szCs w:val="28"/>
          <w:u w:val="single"/>
          <w:rtl/>
        </w:rPr>
      </w:pPr>
      <w:r w:rsidRPr="000A1330">
        <w:rPr>
          <w:b/>
          <w:bCs/>
          <w:sz w:val="36"/>
          <w:szCs w:val="28"/>
          <w:u w:val="single"/>
          <w:rtl/>
        </w:rPr>
        <w:t>מכרז פומבי מספר 06-2025 לאספקה, התקנה ותחזוקה של מערכות בטחון והסדרי מיגון למשרדי הפרקליטות הפלילית</w:t>
      </w:r>
    </w:p>
    <w:p w14:paraId="78A9BBF9" w14:textId="2E9684E8" w:rsidR="007C26FB" w:rsidRDefault="005257FB" w:rsidP="00727345">
      <w:pPr>
        <w:pStyle w:val="1"/>
        <w:shd w:val="clear" w:color="auto" w:fill="FFFFFF"/>
        <w:bidi w:val="0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הבהרה</w:t>
      </w:r>
      <w:r w:rsidR="00CC4E2D" w:rsidRPr="00D65CA9">
        <w:rPr>
          <w:rFonts w:hint="cs"/>
          <w:sz w:val="28"/>
          <w:szCs w:val="28"/>
          <w:rtl/>
        </w:rPr>
        <w:t xml:space="preserve"> (</w:t>
      </w:r>
      <w:r w:rsidR="00D91264">
        <w:rPr>
          <w:rFonts w:hint="cs"/>
          <w:sz w:val="28"/>
          <w:szCs w:val="28"/>
          <w:rtl/>
        </w:rPr>
        <w:t>3</w:t>
      </w:r>
      <w:r w:rsidR="00CC4E2D" w:rsidRPr="00D65CA9">
        <w:rPr>
          <w:rFonts w:hint="cs"/>
          <w:sz w:val="28"/>
          <w:szCs w:val="28"/>
          <w:rtl/>
        </w:rPr>
        <w:t>)</w:t>
      </w:r>
    </w:p>
    <w:p w14:paraId="76E1ED00" w14:textId="544DFD8E" w:rsidR="00542CAA" w:rsidRDefault="00542CAA" w:rsidP="00542CAA">
      <w:pPr>
        <w:bidi w:val="0"/>
        <w:jc w:val="right"/>
        <w:rPr>
          <w:rtl/>
        </w:rPr>
      </w:pPr>
    </w:p>
    <w:p w14:paraId="17E04EE3" w14:textId="77777777" w:rsidR="00D91264" w:rsidRDefault="00D91264" w:rsidP="00D91264">
      <w:pPr>
        <w:spacing w:before="120" w:after="120" w:line="360" w:lineRule="auto"/>
        <w:jc w:val="both"/>
        <w:rPr>
          <w:rtl/>
        </w:rPr>
      </w:pPr>
      <w:r>
        <w:rPr>
          <w:rFonts w:hint="cs"/>
          <w:rtl/>
        </w:rPr>
        <w:t>בעקבות מבצע "עם כלביא" משרד המשפטים מבקש להודיע על דחיית מועדים במכרז זה.</w:t>
      </w:r>
    </w:p>
    <w:p w14:paraId="2D006A8F" w14:textId="2E6515EA" w:rsidR="00D91264" w:rsidRDefault="00D91264" w:rsidP="00542CAA">
      <w:pPr>
        <w:bidi w:val="0"/>
        <w:jc w:val="right"/>
        <w:rPr>
          <w:rtl/>
        </w:rPr>
      </w:pPr>
      <w:r>
        <w:rPr>
          <w:rFonts w:hint="cs"/>
          <w:rtl/>
        </w:rPr>
        <w:t xml:space="preserve">המועד האחרון להגשת הצעות נדחה </w:t>
      </w:r>
      <w:r w:rsidR="00413B4C">
        <w:rPr>
          <w:rFonts w:hint="cs"/>
          <w:rtl/>
        </w:rPr>
        <w:t xml:space="preserve">עד </w:t>
      </w:r>
      <w:r>
        <w:rPr>
          <w:rFonts w:hint="cs"/>
          <w:rtl/>
        </w:rPr>
        <w:t>ליום 29.06.2025 בשעה 12:00.</w:t>
      </w:r>
    </w:p>
    <w:p w14:paraId="4C126D55" w14:textId="77777777" w:rsidR="00D91264" w:rsidRDefault="00D91264" w:rsidP="00D91264">
      <w:pPr>
        <w:jc w:val="both"/>
        <w:rPr>
          <w:rtl/>
        </w:rPr>
      </w:pPr>
    </w:p>
    <w:p w14:paraId="5D0E25D6" w14:textId="6C6DC925" w:rsidR="00D91264" w:rsidRDefault="00D91264" w:rsidP="00413B4C">
      <w:pPr>
        <w:spacing w:before="120" w:line="360" w:lineRule="auto"/>
        <w:jc w:val="both"/>
      </w:pPr>
      <w:r>
        <w:rPr>
          <w:rFonts w:hint="cs"/>
          <w:rtl/>
        </w:rPr>
        <w:t xml:space="preserve">כמו כן, </w:t>
      </w:r>
      <w:r>
        <w:rPr>
          <w:rFonts w:hint="cs"/>
          <w:rtl/>
        </w:rPr>
        <w:t xml:space="preserve">בקובץ הצעת המחיר </w:t>
      </w:r>
      <w:r>
        <w:rPr>
          <w:rFonts w:hint="cs"/>
          <w:rtl/>
        </w:rPr>
        <w:t>עמודות</w:t>
      </w:r>
      <w:r>
        <w:rPr>
          <w:rFonts w:hint="cs"/>
          <w:rtl/>
        </w:rPr>
        <w:t xml:space="preserve"> </w:t>
      </w:r>
      <w:r>
        <w:t xml:space="preserve"> </w:t>
      </w:r>
      <w:r>
        <w:rPr>
          <w:rFonts w:hint="cs"/>
        </w:rPr>
        <w:t>G</w:t>
      </w:r>
      <w:r>
        <w:rPr>
          <w:rFonts w:hint="cs"/>
          <w:rtl/>
        </w:rPr>
        <w:t>ו</w:t>
      </w:r>
      <w:r>
        <w:rPr>
          <w:rFonts w:hint="cs"/>
          <w:rtl/>
        </w:rPr>
        <w:t>-</w:t>
      </w:r>
      <w:r>
        <w:rPr>
          <w:rFonts w:hint="cs"/>
        </w:rPr>
        <w:t xml:space="preserve"> H</w:t>
      </w:r>
      <w:r>
        <w:t xml:space="preserve"> </w:t>
      </w:r>
      <w:r>
        <w:rPr>
          <w:rFonts w:hint="cs"/>
        </w:rPr>
        <w:t xml:space="preserve"> </w:t>
      </w:r>
      <w:r>
        <w:rPr>
          <w:rFonts w:hint="cs"/>
          <w:rtl/>
        </w:rPr>
        <w:t xml:space="preserve">היו נעולות ולא ניתן </w:t>
      </w:r>
      <w:r w:rsidR="00413B4C">
        <w:rPr>
          <w:rFonts w:hint="cs"/>
          <w:rtl/>
        </w:rPr>
        <w:t xml:space="preserve">היה </w:t>
      </w:r>
      <w:r>
        <w:rPr>
          <w:rFonts w:hint="cs"/>
          <w:rtl/>
        </w:rPr>
        <w:t xml:space="preserve">למלא אותם, </w:t>
      </w:r>
      <w:r w:rsidR="00413B4C">
        <w:rPr>
          <w:rFonts w:hint="cs"/>
          <w:rtl/>
        </w:rPr>
        <w:t>בעקבות כך</w:t>
      </w:r>
      <w:r>
        <w:rPr>
          <w:rFonts w:hint="cs"/>
          <w:rtl/>
        </w:rPr>
        <w:t xml:space="preserve"> פורסם קובץ אקסל מתוקן. </w:t>
      </w:r>
    </w:p>
    <w:p w14:paraId="15D86457" w14:textId="3BC831E5" w:rsidR="00542CAA" w:rsidRDefault="00542CAA" w:rsidP="00542CAA">
      <w:pPr>
        <w:bidi w:val="0"/>
        <w:jc w:val="right"/>
        <w:rPr>
          <w:rtl/>
        </w:rPr>
      </w:pPr>
      <w:r>
        <w:rPr>
          <w:rFonts w:hint="cs"/>
          <w:rtl/>
        </w:rPr>
        <w:t>יש להגיש את הצעת המחיר על הקובץ המתוקן בלבד.</w:t>
      </w:r>
    </w:p>
    <w:p w14:paraId="65E168B3" w14:textId="137A77B7" w:rsidR="00542CAA" w:rsidRDefault="00542CAA" w:rsidP="00542CAA">
      <w:pPr>
        <w:bidi w:val="0"/>
        <w:jc w:val="right"/>
        <w:rPr>
          <w:rtl/>
        </w:rPr>
      </w:pPr>
    </w:p>
    <w:p w14:paraId="58E33B3E" w14:textId="20648EA5" w:rsidR="00542CAA" w:rsidRDefault="00542CAA" w:rsidP="00542CAA">
      <w:pPr>
        <w:bidi w:val="0"/>
        <w:jc w:val="right"/>
        <w:rPr>
          <w:rtl/>
        </w:rPr>
      </w:pPr>
    </w:p>
    <w:p w14:paraId="4CC1109B" w14:textId="77777777" w:rsidR="00542CAA" w:rsidRPr="00542CAA" w:rsidRDefault="00542CAA" w:rsidP="00542CAA">
      <w:pPr>
        <w:bidi w:val="0"/>
        <w:jc w:val="right"/>
        <w:rPr>
          <w:rtl/>
        </w:rPr>
      </w:pPr>
    </w:p>
    <w:p w14:paraId="229D3506" w14:textId="77777777" w:rsidR="00727345" w:rsidRPr="005B3B99" w:rsidRDefault="00727345" w:rsidP="00AA0574">
      <w:pPr>
        <w:bidi w:val="0"/>
        <w:jc w:val="both"/>
        <w:rPr>
          <w:rtl/>
        </w:rPr>
      </w:pPr>
    </w:p>
    <w:p w14:paraId="7C4DB268" w14:textId="77777777" w:rsidR="005B3B99" w:rsidRDefault="005B3B99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76D07CB7" w14:textId="77777777" w:rsidR="004E394A" w:rsidRDefault="004E394A" w:rsidP="00AE4AFB">
      <w:pPr>
        <w:pStyle w:val="Para2"/>
        <w:jc w:val="right"/>
        <w:rPr>
          <w:rtl/>
        </w:rPr>
      </w:pPr>
    </w:p>
    <w:p w14:paraId="374D6E91" w14:textId="77777777" w:rsidR="004E394A" w:rsidRDefault="004E394A" w:rsidP="00AE4AFB">
      <w:pPr>
        <w:pStyle w:val="Para2"/>
        <w:jc w:val="right"/>
        <w:rPr>
          <w:rtl/>
        </w:rPr>
      </w:pPr>
    </w:p>
    <w:p w14:paraId="309794B5" w14:textId="77777777" w:rsidR="0081281F" w:rsidRDefault="00AE4AFB" w:rsidP="00727345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66AAFD" w14:textId="77777777" w:rsidR="00333DC3" w:rsidRDefault="00333DC3" w:rsidP="00087B87">
      <w:pPr>
        <w:spacing w:after="0" w:line="240" w:lineRule="auto"/>
      </w:pPr>
      <w:r>
        <w:separator/>
      </w:r>
    </w:p>
  </w:endnote>
  <w:endnote w:type="continuationSeparator" w:id="0">
    <w:p w14:paraId="4CA1F6D9" w14:textId="77777777" w:rsidR="00333DC3" w:rsidRDefault="00333DC3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3CF393" w14:textId="77777777" w:rsidR="00333DC3" w:rsidRDefault="00333DC3" w:rsidP="00087B87">
      <w:pPr>
        <w:spacing w:after="0" w:line="240" w:lineRule="auto"/>
      </w:pPr>
      <w:r>
        <w:separator/>
      </w:r>
    </w:p>
  </w:footnote>
  <w:footnote w:type="continuationSeparator" w:id="0">
    <w:p w14:paraId="06703D7E" w14:textId="77777777" w:rsidR="00333DC3" w:rsidRDefault="00333DC3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41935B23"/>
    <w:multiLevelType w:val="hybridMultilevel"/>
    <w:tmpl w:val="EB62AA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7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8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9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8"/>
  </w:num>
  <w:num w:numId="9">
    <w:abstractNumId w:val="3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623F9"/>
    <w:rsid w:val="00074B68"/>
    <w:rsid w:val="00087B87"/>
    <w:rsid w:val="000A1330"/>
    <w:rsid w:val="000B20D6"/>
    <w:rsid w:val="000C1339"/>
    <w:rsid w:val="000C460B"/>
    <w:rsid w:val="000F195E"/>
    <w:rsid w:val="001065A4"/>
    <w:rsid w:val="001279A2"/>
    <w:rsid w:val="001419FD"/>
    <w:rsid w:val="0016376C"/>
    <w:rsid w:val="001E189D"/>
    <w:rsid w:val="001F6E58"/>
    <w:rsid w:val="00230156"/>
    <w:rsid w:val="00246695"/>
    <w:rsid w:val="002A5AAA"/>
    <w:rsid w:val="002B55FF"/>
    <w:rsid w:val="002B6EBC"/>
    <w:rsid w:val="002D6B5B"/>
    <w:rsid w:val="002D79CE"/>
    <w:rsid w:val="0033346C"/>
    <w:rsid w:val="00333DC3"/>
    <w:rsid w:val="00396A59"/>
    <w:rsid w:val="00397B4F"/>
    <w:rsid w:val="003A21F1"/>
    <w:rsid w:val="003B11C0"/>
    <w:rsid w:val="003B4CDB"/>
    <w:rsid w:val="003B530B"/>
    <w:rsid w:val="00413B4C"/>
    <w:rsid w:val="00427C7B"/>
    <w:rsid w:val="004306A8"/>
    <w:rsid w:val="00461A97"/>
    <w:rsid w:val="0047122E"/>
    <w:rsid w:val="00476F50"/>
    <w:rsid w:val="00482C73"/>
    <w:rsid w:val="00490DF1"/>
    <w:rsid w:val="004A0FE7"/>
    <w:rsid w:val="004A1C99"/>
    <w:rsid w:val="004C1472"/>
    <w:rsid w:val="004D0BCF"/>
    <w:rsid w:val="004D3D05"/>
    <w:rsid w:val="004E394A"/>
    <w:rsid w:val="004F5728"/>
    <w:rsid w:val="005257FB"/>
    <w:rsid w:val="005304C5"/>
    <w:rsid w:val="00541642"/>
    <w:rsid w:val="00542CAA"/>
    <w:rsid w:val="00554B83"/>
    <w:rsid w:val="00555813"/>
    <w:rsid w:val="005619A6"/>
    <w:rsid w:val="005711B7"/>
    <w:rsid w:val="00572E3E"/>
    <w:rsid w:val="005B3B99"/>
    <w:rsid w:val="005C3189"/>
    <w:rsid w:val="005D460E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86B27"/>
    <w:rsid w:val="006875E3"/>
    <w:rsid w:val="006A153A"/>
    <w:rsid w:val="006D6027"/>
    <w:rsid w:val="00722DB5"/>
    <w:rsid w:val="0072377A"/>
    <w:rsid w:val="00727345"/>
    <w:rsid w:val="00737650"/>
    <w:rsid w:val="007416B1"/>
    <w:rsid w:val="007512DC"/>
    <w:rsid w:val="007746B7"/>
    <w:rsid w:val="007913CB"/>
    <w:rsid w:val="007937EA"/>
    <w:rsid w:val="007C26FB"/>
    <w:rsid w:val="007E0048"/>
    <w:rsid w:val="007E2AB7"/>
    <w:rsid w:val="007F15FE"/>
    <w:rsid w:val="007F34B7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59A1"/>
    <w:rsid w:val="008F19E4"/>
    <w:rsid w:val="008F20CF"/>
    <w:rsid w:val="00905E6F"/>
    <w:rsid w:val="00931D3F"/>
    <w:rsid w:val="0098243B"/>
    <w:rsid w:val="00990B8B"/>
    <w:rsid w:val="009C48C6"/>
    <w:rsid w:val="009D2B2B"/>
    <w:rsid w:val="009F3115"/>
    <w:rsid w:val="00A42941"/>
    <w:rsid w:val="00A67E4D"/>
    <w:rsid w:val="00A76025"/>
    <w:rsid w:val="00A86D8E"/>
    <w:rsid w:val="00A977C9"/>
    <w:rsid w:val="00AA0574"/>
    <w:rsid w:val="00AE208D"/>
    <w:rsid w:val="00AE4AFB"/>
    <w:rsid w:val="00B143C8"/>
    <w:rsid w:val="00B3518E"/>
    <w:rsid w:val="00B52E47"/>
    <w:rsid w:val="00B56F24"/>
    <w:rsid w:val="00B67CA5"/>
    <w:rsid w:val="00BA6914"/>
    <w:rsid w:val="00BC3C64"/>
    <w:rsid w:val="00BE697C"/>
    <w:rsid w:val="00C35A62"/>
    <w:rsid w:val="00C44236"/>
    <w:rsid w:val="00C44E35"/>
    <w:rsid w:val="00C568F1"/>
    <w:rsid w:val="00C730BE"/>
    <w:rsid w:val="00C738F7"/>
    <w:rsid w:val="00C84D72"/>
    <w:rsid w:val="00C85023"/>
    <w:rsid w:val="00CA42E4"/>
    <w:rsid w:val="00CC4E2D"/>
    <w:rsid w:val="00CE470E"/>
    <w:rsid w:val="00CE742B"/>
    <w:rsid w:val="00D01652"/>
    <w:rsid w:val="00D136B6"/>
    <w:rsid w:val="00D220DE"/>
    <w:rsid w:val="00D40253"/>
    <w:rsid w:val="00D46BAF"/>
    <w:rsid w:val="00D65CA9"/>
    <w:rsid w:val="00D91264"/>
    <w:rsid w:val="00DA7327"/>
    <w:rsid w:val="00DE35CD"/>
    <w:rsid w:val="00E04A75"/>
    <w:rsid w:val="00E55826"/>
    <w:rsid w:val="00E56244"/>
    <w:rsid w:val="00EA05B8"/>
    <w:rsid w:val="00EC0602"/>
    <w:rsid w:val="00EC24F3"/>
    <w:rsid w:val="00F047D7"/>
    <w:rsid w:val="00F133B6"/>
    <w:rsid w:val="00F31C88"/>
    <w:rsid w:val="00F6747E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9845753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  <w:style w:type="paragraph" w:styleId="af">
    <w:name w:val="No Spacing"/>
    <w:link w:val="af0"/>
    <w:uiPriority w:val="1"/>
    <w:qFormat/>
    <w:rsid w:val="005D460E"/>
    <w:pPr>
      <w:bidi/>
      <w:spacing w:after="0" w:line="240" w:lineRule="auto"/>
    </w:pPr>
    <w:rPr>
      <w:rFonts w:eastAsiaTheme="minorEastAsia"/>
    </w:rPr>
  </w:style>
  <w:style w:type="character" w:customStyle="1" w:styleId="af0">
    <w:name w:val="ללא מרווח תו"/>
    <w:basedOn w:val="a1"/>
    <w:link w:val="af"/>
    <w:uiPriority w:val="1"/>
    <w:rsid w:val="005D460E"/>
    <w:rPr>
      <w:rFonts w:eastAsiaTheme="minorEastAsia"/>
    </w:rPr>
  </w:style>
  <w:style w:type="character" w:customStyle="1" w:styleId="af1">
    <w:name w:val="טקסט בסיסי תו"/>
    <w:link w:val="af2"/>
    <w:locked/>
    <w:rsid w:val="000A1330"/>
    <w:rPr>
      <w:rFonts w:ascii="Narkisim" w:hAnsi="Narkisim" w:cs="Narkisim"/>
    </w:rPr>
  </w:style>
  <w:style w:type="paragraph" w:customStyle="1" w:styleId="af2">
    <w:name w:val="טקסט בסיסי"/>
    <w:link w:val="af1"/>
    <w:rsid w:val="000A1330"/>
    <w:pPr>
      <w:keepLines/>
      <w:bidi/>
      <w:spacing w:before="100" w:beforeAutospacing="1" w:after="240" w:line="320" w:lineRule="atLeast"/>
    </w:pPr>
    <w:rPr>
      <w:rFonts w:ascii="Narkisim" w:hAnsi="Narkisim" w:cs="Narkisim"/>
    </w:rPr>
  </w:style>
  <w:style w:type="character" w:styleId="af3">
    <w:name w:val="Unresolved Mention"/>
    <w:basedOn w:val="a1"/>
    <w:uiPriority w:val="99"/>
    <w:semiHidden/>
    <w:unhideWhenUsed/>
    <w:rsid w:val="000A133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1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87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70</Words>
  <Characters>351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5</cp:revision>
  <dcterms:created xsi:type="dcterms:W3CDTF">2022-05-22T14:30:00Z</dcterms:created>
  <dcterms:modified xsi:type="dcterms:W3CDTF">2025-06-12T10:11:00Z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